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C3E51" w14:textId="4DDCBC1D" w:rsidR="00440F80" w:rsidRPr="00C868C6" w:rsidRDefault="00B834F8" w:rsidP="00511427">
      <w:pPr>
        <w:jc w:val="center"/>
        <w:rPr>
          <w:rFonts w:ascii="Arial" w:eastAsia="AR P丸ゴシック体E" w:hAnsi="Arial" w:cstheme="majorBidi"/>
          <w:sz w:val="28"/>
          <w:szCs w:val="24"/>
        </w:rPr>
      </w:pPr>
      <w:bookmarkStart w:id="0" w:name="_GoBack"/>
      <w:bookmarkEnd w:id="0"/>
      <w:r w:rsidRPr="00B834F8">
        <w:rPr>
          <w:rFonts w:ascii="Arial" w:eastAsia="AR P丸ゴシック体E" w:hAnsi="Arial" w:cstheme="majorBidi"/>
          <w:sz w:val="28"/>
          <w:szCs w:val="24"/>
          <w:lang w:val="de-DE"/>
        </w:rPr>
        <w:t>Typisch deutsch: der Schrebergarten</w:t>
      </w:r>
    </w:p>
    <w:p w14:paraId="1692F117" w14:textId="0FDCF5C2" w:rsidR="009A147C" w:rsidRDefault="00B834F8" w:rsidP="00511427">
      <w:pPr>
        <w:jc w:val="center"/>
        <w:rPr>
          <w:lang w:val="de-DE"/>
        </w:rPr>
      </w:pPr>
      <w:r>
        <w:rPr>
          <w:rFonts w:hint="eastAsia"/>
          <w:lang w:val="de-DE"/>
        </w:rPr>
        <w:t>ドイツ名物：</w:t>
      </w:r>
      <w:r w:rsidR="00F83F40">
        <w:rPr>
          <w:rFonts w:hint="eastAsia"/>
          <w:lang w:val="de-DE"/>
        </w:rPr>
        <w:t>シュレーバー菜園</w:t>
      </w:r>
    </w:p>
    <w:p w14:paraId="1E37CCFC" w14:textId="2B414221" w:rsidR="009A147C" w:rsidRDefault="00511427" w:rsidP="00511427">
      <w:pPr>
        <w:jc w:val="right"/>
        <w:rPr>
          <w:lang w:val="de-DE"/>
        </w:rPr>
      </w:pPr>
      <w:r>
        <w:rPr>
          <w:rFonts w:hint="eastAsia"/>
          <w:lang w:val="de-DE"/>
        </w:rPr>
        <w:t xml:space="preserve">DW </w:t>
      </w:r>
      <w:r w:rsidRPr="00511427">
        <w:rPr>
          <w:lang w:val="de-DE"/>
        </w:rPr>
        <w:t xml:space="preserve">Datum </w:t>
      </w:r>
      <w:r w:rsidR="00F83F40">
        <w:rPr>
          <w:lang w:val="de-DE"/>
        </w:rPr>
        <w:t>08</w:t>
      </w:r>
      <w:r w:rsidR="00AA7781">
        <w:rPr>
          <w:lang w:val="de-DE"/>
        </w:rPr>
        <w:t>.</w:t>
      </w:r>
      <w:r w:rsidR="00440F80">
        <w:rPr>
          <w:lang w:val="de-DE"/>
        </w:rPr>
        <w:t>0</w:t>
      </w:r>
      <w:r w:rsidR="00F83F40">
        <w:rPr>
          <w:lang w:val="de-DE"/>
        </w:rPr>
        <w:t>6</w:t>
      </w:r>
      <w:r w:rsidRPr="00511427">
        <w:rPr>
          <w:lang w:val="de-DE"/>
        </w:rPr>
        <w:t>.2018</w:t>
      </w:r>
    </w:p>
    <w:p w14:paraId="1A8092F5" w14:textId="5311D34C" w:rsidR="00511427" w:rsidRPr="00C868C6" w:rsidRDefault="00F83F40" w:rsidP="00DE6B62">
      <w:pPr>
        <w:jc w:val="right"/>
      </w:pPr>
      <w:r w:rsidRPr="00F83F40">
        <w:rPr>
          <w:lang w:val="de-DE"/>
        </w:rPr>
        <w:t>https://www.dw.com/de/typisch-deutsch-der-schrebergarten/l-44110568</w:t>
      </w:r>
    </w:p>
    <w:p w14:paraId="51927886" w14:textId="4DACAD37" w:rsidR="00511427" w:rsidRDefault="00511427" w:rsidP="009A147C">
      <w:pPr>
        <w:rPr>
          <w:lang w:val="de-DE"/>
        </w:rPr>
      </w:pPr>
      <w:r>
        <w:rPr>
          <w:rFonts w:hint="eastAsia"/>
          <w:lang w:val="de-DE"/>
        </w:rPr>
        <w:t>2018-</w:t>
      </w:r>
      <w:r w:rsidR="00440F80">
        <w:rPr>
          <w:lang w:val="de-DE"/>
        </w:rPr>
        <w:t>0</w:t>
      </w:r>
      <w:r w:rsidR="00F83F40">
        <w:rPr>
          <w:lang w:val="de-DE"/>
        </w:rPr>
        <w:t>6</w:t>
      </w:r>
      <w:r>
        <w:rPr>
          <w:rFonts w:hint="eastAsia"/>
          <w:lang w:val="de-DE"/>
        </w:rPr>
        <w:t>-</w:t>
      </w:r>
      <w:r w:rsidR="00F83F40">
        <w:rPr>
          <w:lang w:val="de-DE"/>
        </w:rPr>
        <w:t>08</w:t>
      </w:r>
      <w:r w:rsidR="00DE6B62">
        <w:rPr>
          <w:lang w:val="de-DE"/>
        </w:rPr>
        <w:t xml:space="preserve"> </w:t>
      </w:r>
      <w:r w:rsidR="00F83F40" w:rsidRPr="00F83F40">
        <w:rPr>
          <w:lang w:val="de-DE"/>
        </w:rPr>
        <w:t>schrebergarten</w:t>
      </w:r>
      <w:r>
        <w:rPr>
          <w:rFonts w:hint="eastAsia"/>
          <w:lang w:val="de-DE"/>
        </w:rPr>
        <w:t>.docx</w:t>
      </w:r>
    </w:p>
    <w:p w14:paraId="7B269D5E" w14:textId="2674C541" w:rsidR="00511427" w:rsidRPr="00ED55E8" w:rsidRDefault="00FA06D2" w:rsidP="009A147C">
      <w:pPr>
        <w:rPr>
          <w:lang w:val="de-DE"/>
        </w:rPr>
      </w:pPr>
      <w:r w:rsidRPr="00FA06D2">
        <w:rPr>
          <w:noProof/>
        </w:rPr>
        <w:drawing>
          <wp:anchor distT="0" distB="0" distL="114300" distR="114300" simplePos="0" relativeHeight="251659264" behindDoc="0" locked="0" layoutInCell="1" allowOverlap="1" wp14:anchorId="68C00F0D" wp14:editId="2B0E47A8">
            <wp:simplePos x="0" y="0"/>
            <wp:positionH relativeFrom="column">
              <wp:posOffset>0</wp:posOffset>
            </wp:positionH>
            <wp:positionV relativeFrom="paragraph">
              <wp:posOffset>-635</wp:posOffset>
            </wp:positionV>
            <wp:extent cx="5400040" cy="273113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2731135"/>
                    </a:xfrm>
                    <a:prstGeom prst="rect">
                      <a:avLst/>
                    </a:prstGeom>
                  </pic:spPr>
                </pic:pic>
              </a:graphicData>
            </a:graphic>
          </wp:anchor>
        </w:drawing>
      </w:r>
    </w:p>
    <w:p w14:paraId="1370268C" w14:textId="74F2FFE6" w:rsidR="00511427" w:rsidRPr="00C868C6" w:rsidRDefault="00511427" w:rsidP="009A147C">
      <w:pPr>
        <w:rPr>
          <w:lang w:val="de-DE"/>
        </w:rPr>
      </w:pPr>
    </w:p>
    <w:p w14:paraId="4A2C4945" w14:textId="77777777" w:rsidR="00F549B9" w:rsidRPr="00C868C6" w:rsidRDefault="00F549B9" w:rsidP="009A147C">
      <w:pPr>
        <w:rPr>
          <w:lang w:val="de-DE"/>
        </w:rPr>
      </w:pPr>
    </w:p>
    <w:p w14:paraId="2003B77B" w14:textId="77777777" w:rsidR="00F549B9" w:rsidRPr="00C868C6" w:rsidRDefault="00F549B9" w:rsidP="009A147C">
      <w:pPr>
        <w:rPr>
          <w:lang w:val="de-DE"/>
        </w:rPr>
      </w:pPr>
    </w:p>
    <w:p w14:paraId="49A2B43D" w14:textId="77777777" w:rsidR="00F549B9" w:rsidRPr="00C868C6" w:rsidRDefault="00F549B9" w:rsidP="009A147C">
      <w:pPr>
        <w:rPr>
          <w:lang w:val="de-DE"/>
        </w:rPr>
      </w:pPr>
    </w:p>
    <w:p w14:paraId="01E957BD" w14:textId="77777777" w:rsidR="00F549B9" w:rsidRPr="00C868C6" w:rsidRDefault="00F549B9" w:rsidP="009A147C">
      <w:pPr>
        <w:rPr>
          <w:lang w:val="de-DE"/>
        </w:rPr>
      </w:pPr>
    </w:p>
    <w:p w14:paraId="6FD79D63" w14:textId="77777777" w:rsidR="00F549B9" w:rsidRPr="00C868C6" w:rsidRDefault="00F549B9" w:rsidP="009A147C">
      <w:pPr>
        <w:rPr>
          <w:lang w:val="de-DE"/>
        </w:rPr>
      </w:pPr>
    </w:p>
    <w:p w14:paraId="3DBDD3DB" w14:textId="77777777" w:rsidR="00F549B9" w:rsidRPr="00C868C6" w:rsidRDefault="00F549B9" w:rsidP="009A147C">
      <w:pPr>
        <w:rPr>
          <w:lang w:val="de-DE"/>
        </w:rPr>
      </w:pPr>
    </w:p>
    <w:p w14:paraId="367550E6" w14:textId="77777777" w:rsidR="00F549B9" w:rsidRPr="00C868C6" w:rsidRDefault="00F549B9" w:rsidP="009A147C">
      <w:pPr>
        <w:rPr>
          <w:lang w:val="de-DE"/>
        </w:rPr>
      </w:pPr>
    </w:p>
    <w:p w14:paraId="4DAD6750" w14:textId="77777777" w:rsidR="00F549B9" w:rsidRPr="00C868C6" w:rsidRDefault="00F549B9" w:rsidP="009A147C">
      <w:pPr>
        <w:rPr>
          <w:lang w:val="de-DE"/>
        </w:rPr>
      </w:pPr>
    </w:p>
    <w:p w14:paraId="10614726" w14:textId="77777777" w:rsidR="00F549B9" w:rsidRPr="00C868C6" w:rsidRDefault="00F549B9" w:rsidP="009A147C">
      <w:pPr>
        <w:rPr>
          <w:lang w:val="de-DE"/>
        </w:rPr>
      </w:pPr>
    </w:p>
    <w:p w14:paraId="7EF34389" w14:textId="77777777" w:rsidR="00F549B9" w:rsidRPr="00C868C6" w:rsidRDefault="00F549B9" w:rsidP="009A147C">
      <w:pPr>
        <w:rPr>
          <w:lang w:val="de-DE"/>
        </w:rPr>
      </w:pPr>
    </w:p>
    <w:p w14:paraId="435CD882" w14:textId="77777777" w:rsidR="00B834F8" w:rsidRPr="00B834F8" w:rsidRDefault="00B834F8" w:rsidP="00B834F8">
      <w:pPr>
        <w:widowControl/>
        <w:jc w:val="left"/>
        <w:rPr>
          <w:lang w:val="de-DE"/>
        </w:rPr>
      </w:pPr>
      <w:r w:rsidRPr="00B834F8">
        <w:rPr>
          <w:lang w:val="de-DE"/>
        </w:rPr>
        <w:t>Typisch deutsch: der Schrebergarten</w:t>
      </w:r>
    </w:p>
    <w:p w14:paraId="5BEABDC7" w14:textId="77777777" w:rsidR="00B834F8" w:rsidRPr="00B834F8" w:rsidRDefault="00B834F8" w:rsidP="00B834F8">
      <w:pPr>
        <w:widowControl/>
        <w:jc w:val="left"/>
        <w:rPr>
          <w:lang w:val="de-DE"/>
        </w:rPr>
      </w:pPr>
      <w:r w:rsidRPr="00B834F8">
        <w:rPr>
          <w:lang w:val="de-DE"/>
        </w:rPr>
        <w:t>Im 19. Jahrhundert nutzten Kinder Schrebergärten zuerst als Spielplätze. Später dienten sie armen Familien dazu, Obst und Gemüse anzubauen. Heute sind sie vor allem ein Rückzugsort für gestresste Stadtbewohner.</w:t>
      </w:r>
    </w:p>
    <w:p w14:paraId="577F713B" w14:textId="77777777" w:rsidR="00B834F8" w:rsidRPr="00B834F8" w:rsidRDefault="00B834F8" w:rsidP="00B834F8">
      <w:pPr>
        <w:widowControl/>
        <w:jc w:val="left"/>
        <w:rPr>
          <w:lang w:val="de-DE"/>
        </w:rPr>
      </w:pPr>
    </w:p>
    <w:p w14:paraId="4F27BA87" w14:textId="77777777" w:rsidR="00B834F8" w:rsidRPr="00B834F8" w:rsidRDefault="00B834F8" w:rsidP="00B834F8">
      <w:pPr>
        <w:widowControl/>
        <w:jc w:val="left"/>
        <w:rPr>
          <w:lang w:val="de-DE"/>
        </w:rPr>
      </w:pPr>
      <w:r w:rsidRPr="00B834F8">
        <w:rPr>
          <w:lang w:val="de-DE"/>
        </w:rPr>
        <w:t xml:space="preserve">Viele Menschen, die zum ersten Mal nach Deutschland kommen, wundern sich über die vielen kleinen Gärten, die sie in den Städten dicht nebeneinander aufgereiht sehen. Der ein oder andere </w:t>
      </w:r>
      <w:proofErr w:type="gramStart"/>
      <w:r w:rsidRPr="00B834F8">
        <w:rPr>
          <w:lang w:val="de-DE"/>
        </w:rPr>
        <w:t>hat</w:t>
      </w:r>
      <w:proofErr w:type="gramEnd"/>
      <w:r w:rsidRPr="00B834F8">
        <w:rPr>
          <w:lang w:val="de-DE"/>
        </w:rPr>
        <w:t xml:space="preserve"> die kleinen Gartenparzellen mit ihren Hütten aus Holz und den bunten Gartenzwergen auch schon für Slums gehalten. Doch dann fällt schnell auf, dass die Gärtchen dafür viel zu gepflegt sind.</w:t>
      </w:r>
    </w:p>
    <w:p w14:paraId="422B9B91" w14:textId="77777777" w:rsidR="00B834F8" w:rsidRPr="00B834F8" w:rsidRDefault="00B834F8" w:rsidP="00B834F8">
      <w:pPr>
        <w:widowControl/>
        <w:jc w:val="left"/>
        <w:rPr>
          <w:lang w:val="de-DE"/>
        </w:rPr>
      </w:pPr>
    </w:p>
    <w:p w14:paraId="1DFBF14E" w14:textId="77777777" w:rsidR="00B834F8" w:rsidRPr="00B834F8" w:rsidRDefault="00B834F8" w:rsidP="00B834F8">
      <w:pPr>
        <w:widowControl/>
        <w:jc w:val="left"/>
        <w:rPr>
          <w:lang w:val="de-DE"/>
        </w:rPr>
      </w:pPr>
      <w:r w:rsidRPr="00B834F8">
        <w:rPr>
          <w:lang w:val="de-DE"/>
        </w:rPr>
        <w:t xml:space="preserve">Hier haben sich Stadtbewohner einen Platz im Grünen geschaffen, denn viele haben keinen eigenen Garten oder Balkon: Wer trotzdem seine eigene grüne Parzelle haben möchte, mietet also einen Schrebergarten. Er dient vor allem am Wochenende als Rückzugsort, um sich vom stressigen Stadtleben zu erholen. </w:t>
      </w:r>
    </w:p>
    <w:p w14:paraId="6564F8D4" w14:textId="77777777" w:rsidR="00B834F8" w:rsidRPr="00B834F8" w:rsidRDefault="00B834F8" w:rsidP="00B834F8">
      <w:pPr>
        <w:widowControl/>
        <w:jc w:val="left"/>
        <w:rPr>
          <w:lang w:val="de-DE"/>
        </w:rPr>
      </w:pPr>
    </w:p>
    <w:p w14:paraId="6DAABF65" w14:textId="77777777" w:rsidR="00B834F8" w:rsidRPr="00B834F8" w:rsidRDefault="00B834F8" w:rsidP="00B834F8">
      <w:pPr>
        <w:widowControl/>
        <w:jc w:val="left"/>
        <w:rPr>
          <w:lang w:val="de-DE"/>
        </w:rPr>
      </w:pPr>
      <w:r w:rsidRPr="00B834F8">
        <w:rPr>
          <w:lang w:val="de-DE"/>
        </w:rPr>
        <w:t xml:space="preserve">Schrebergärten gab es schon im 19. Jahrhundert zur Zeit der Industrialisierung. Der erste wurde 1864 gegründet und nach dem Arzt Daniel Gottlob Moritz </w:t>
      </w:r>
      <w:proofErr w:type="spellStart"/>
      <w:r w:rsidRPr="00B834F8">
        <w:rPr>
          <w:lang w:val="de-DE"/>
        </w:rPr>
        <w:t>Schreber</w:t>
      </w:r>
      <w:proofErr w:type="spellEnd"/>
      <w:r w:rsidRPr="00B834F8">
        <w:rPr>
          <w:lang w:val="de-DE"/>
        </w:rPr>
        <w:t xml:space="preserve"> benannt. Sie wurden früher dort gebaut, wo niemand gern leben wollte, zum Beispiel </w:t>
      </w:r>
      <w:r w:rsidRPr="00B834F8">
        <w:rPr>
          <w:lang w:val="de-DE"/>
        </w:rPr>
        <w:lastRenderedPageBreak/>
        <w:t>an Bahngleisen. Kinder nutzten die Gärten zuerst als Spielplätze. Arme Familien hatten dort außerdem die Möglichkeit, Gemüse und Obst anzubauen. Daher hießen Schrebergärten auch oft „Armengärten“. Ohne die Nahrungsmittel aus den Gärten hätte manche Familie in Kriegszeiten nicht überleben können.</w:t>
      </w:r>
    </w:p>
    <w:p w14:paraId="4A7D727D" w14:textId="77777777" w:rsidR="00B834F8" w:rsidRPr="00B834F8" w:rsidRDefault="00B834F8" w:rsidP="00B834F8">
      <w:pPr>
        <w:widowControl/>
        <w:jc w:val="left"/>
        <w:rPr>
          <w:lang w:val="de-DE"/>
        </w:rPr>
      </w:pPr>
    </w:p>
    <w:p w14:paraId="6E9D66A9" w14:textId="4BDA9CFE" w:rsidR="002C7C79" w:rsidRDefault="00B834F8" w:rsidP="00B834F8">
      <w:pPr>
        <w:widowControl/>
        <w:jc w:val="left"/>
        <w:rPr>
          <w:rFonts w:ascii="Arial" w:eastAsia="AR P丸ゴシック体E" w:hAnsi="Arial" w:cstheme="majorBidi"/>
          <w:color w:val="00B0F0"/>
          <w:sz w:val="24"/>
          <w:lang w:val="de-DE"/>
        </w:rPr>
      </w:pPr>
      <w:r w:rsidRPr="00B834F8">
        <w:rPr>
          <w:lang w:val="de-DE"/>
        </w:rPr>
        <w:t xml:space="preserve">Im Schrebergarten kann übrigens nicht jeder machen, was er will. Ein Gesetz regelt das Leben dort. So darf man nicht in seinem Gartenhaus wohnen, und auf einem Drittel des Grundstücks muss Obst und Gemüse angebaut werden. Auch Rasenmähen oder zu laute Musik sind zu bestimmten Uhrzeiten und sonntags verboten. Wer sich bei seinen Nachbarn also nicht unbeliebt machen will, sollte sie einfach mal zum Grillen einladen. </w:t>
      </w:r>
      <w:r w:rsidR="002C7C79">
        <w:rPr>
          <w:lang w:val="de-DE"/>
        </w:rPr>
        <w:br w:type="page"/>
      </w:r>
    </w:p>
    <w:p w14:paraId="7FFEA881" w14:textId="7C79FAF4" w:rsidR="00A94BEA" w:rsidRDefault="00A94BEA" w:rsidP="00A94BEA">
      <w:pPr>
        <w:pStyle w:val="2"/>
        <w:spacing w:before="180"/>
        <w:rPr>
          <w:lang w:val="de-DE"/>
        </w:rPr>
      </w:pPr>
      <w:r>
        <w:rPr>
          <w:rFonts w:hint="eastAsia"/>
          <w:lang w:val="de-DE"/>
        </w:rPr>
        <w:lastRenderedPageBreak/>
        <w:t>Glossar</w:t>
      </w:r>
    </w:p>
    <w:p w14:paraId="13AC4E72" w14:textId="3875B8CA" w:rsidR="00FA06D2" w:rsidRPr="00FA06D2" w:rsidRDefault="00FA06D2" w:rsidP="00FA06D2">
      <w:pPr>
        <w:pStyle w:val="ac"/>
        <w:numPr>
          <w:ilvl w:val="0"/>
          <w:numId w:val="2"/>
        </w:numPr>
        <w:ind w:leftChars="0"/>
        <w:rPr>
          <w:lang w:val="de-DE"/>
        </w:rPr>
      </w:pPr>
      <w:r w:rsidRPr="00FA06D2">
        <w:rPr>
          <w:lang w:val="de-DE"/>
        </w:rPr>
        <w:t xml:space="preserve">etwas </w:t>
      </w:r>
      <w:proofErr w:type="spellStart"/>
      <w:r w:rsidRPr="00FA06D2">
        <w:rPr>
          <w:lang w:val="de-DE"/>
        </w:rPr>
        <w:t>auf|reihen</w:t>
      </w:r>
      <w:proofErr w:type="spellEnd"/>
      <w:r w:rsidRPr="00FA06D2">
        <w:rPr>
          <w:lang w:val="de-DE"/>
        </w:rPr>
        <w:t xml:space="preserve"> — etwas gleichmäßig </w:t>
      </w:r>
      <w:proofErr w:type="gramStart"/>
      <w:r w:rsidRPr="00FA06D2">
        <w:rPr>
          <w:lang w:val="de-DE"/>
        </w:rPr>
        <w:t>nebeneinander stellen</w:t>
      </w:r>
      <w:proofErr w:type="gramEnd"/>
    </w:p>
    <w:p w14:paraId="3A7BC368" w14:textId="7F42E46D" w:rsidR="00FA06D2" w:rsidRPr="00FA06D2" w:rsidRDefault="00FA06D2" w:rsidP="00FA06D2">
      <w:pPr>
        <w:pStyle w:val="ac"/>
        <w:numPr>
          <w:ilvl w:val="0"/>
          <w:numId w:val="2"/>
        </w:numPr>
        <w:ind w:leftChars="0"/>
        <w:rPr>
          <w:lang w:val="de-DE"/>
        </w:rPr>
      </w:pPr>
      <w:r w:rsidRPr="00FA06D2">
        <w:rPr>
          <w:lang w:val="de-DE"/>
        </w:rPr>
        <w:t>Parzelle, -n (f.) — ein kleines Grundstück mit bestimmten Maßen</w:t>
      </w:r>
    </w:p>
    <w:p w14:paraId="7297C4A2" w14:textId="4BCA0C87" w:rsidR="00FA06D2" w:rsidRPr="00FA06D2" w:rsidRDefault="00FA06D2" w:rsidP="00FA06D2">
      <w:pPr>
        <w:pStyle w:val="ac"/>
        <w:numPr>
          <w:ilvl w:val="0"/>
          <w:numId w:val="2"/>
        </w:numPr>
        <w:ind w:leftChars="0"/>
        <w:rPr>
          <w:lang w:val="de-DE"/>
        </w:rPr>
      </w:pPr>
      <w:r w:rsidRPr="00FA06D2">
        <w:rPr>
          <w:lang w:val="de-DE"/>
        </w:rPr>
        <w:t>Hütte, -n (f.) — ein einfaches kleines Haus aus Holz</w:t>
      </w:r>
    </w:p>
    <w:p w14:paraId="3CD629BD" w14:textId="75668D7F" w:rsidR="00FA06D2" w:rsidRPr="00FA06D2" w:rsidRDefault="00FA06D2" w:rsidP="00FA06D2">
      <w:pPr>
        <w:pStyle w:val="ac"/>
        <w:numPr>
          <w:ilvl w:val="0"/>
          <w:numId w:val="2"/>
        </w:numPr>
        <w:ind w:leftChars="0"/>
        <w:rPr>
          <w:lang w:val="de-DE"/>
        </w:rPr>
      </w:pPr>
      <w:r w:rsidRPr="00FA06D2">
        <w:rPr>
          <w:lang w:val="de-DE"/>
        </w:rPr>
        <w:t>Gartenzwerg, -e (m.) — eine Figur eines kleinen Männchens (oft mit roter Mütze und weißem Bart), die meistens im Garten steht</w:t>
      </w:r>
    </w:p>
    <w:p w14:paraId="0C1F57A7" w14:textId="5C723E29" w:rsidR="00FA06D2" w:rsidRPr="00FA06D2" w:rsidRDefault="00FA06D2" w:rsidP="00FA06D2">
      <w:pPr>
        <w:pStyle w:val="ac"/>
        <w:numPr>
          <w:ilvl w:val="0"/>
          <w:numId w:val="2"/>
        </w:numPr>
        <w:ind w:leftChars="0"/>
        <w:rPr>
          <w:lang w:val="de-DE"/>
        </w:rPr>
      </w:pPr>
      <w:r w:rsidRPr="00FA06D2">
        <w:rPr>
          <w:lang w:val="de-DE"/>
        </w:rPr>
        <w:t xml:space="preserve">Slum, -s (m., aus dem Englischen) — das Armenviertel; eine Siedlung (meist am Stadtrand), </w:t>
      </w:r>
      <w:proofErr w:type="gramStart"/>
      <w:r w:rsidRPr="00FA06D2">
        <w:rPr>
          <w:lang w:val="de-DE"/>
        </w:rPr>
        <w:t>in der arme Menschen</w:t>
      </w:r>
      <w:proofErr w:type="gramEnd"/>
      <w:r w:rsidRPr="00FA06D2">
        <w:rPr>
          <w:lang w:val="de-DE"/>
        </w:rPr>
        <w:t xml:space="preserve"> in einfachen Hütten wohnen</w:t>
      </w:r>
    </w:p>
    <w:p w14:paraId="2073128D" w14:textId="62529256" w:rsidR="00FA06D2" w:rsidRPr="00FA06D2" w:rsidRDefault="00FA06D2" w:rsidP="00FA06D2">
      <w:pPr>
        <w:pStyle w:val="ac"/>
        <w:numPr>
          <w:ilvl w:val="0"/>
          <w:numId w:val="2"/>
        </w:numPr>
        <w:ind w:leftChars="0"/>
        <w:rPr>
          <w:lang w:val="de-DE"/>
        </w:rPr>
      </w:pPr>
      <w:proofErr w:type="spellStart"/>
      <w:r w:rsidRPr="00FA06D2">
        <w:rPr>
          <w:lang w:val="de-DE"/>
        </w:rPr>
        <w:t>auf|fallen</w:t>
      </w:r>
      <w:proofErr w:type="spellEnd"/>
      <w:r w:rsidRPr="00FA06D2">
        <w:rPr>
          <w:lang w:val="de-DE"/>
        </w:rPr>
        <w:t xml:space="preserve"> — deutlich werden; sich zeigen</w:t>
      </w:r>
    </w:p>
    <w:p w14:paraId="58534D49" w14:textId="2D4DB224" w:rsidR="00FA06D2" w:rsidRPr="00FA06D2" w:rsidRDefault="00FA06D2" w:rsidP="00FA06D2">
      <w:pPr>
        <w:pStyle w:val="ac"/>
        <w:numPr>
          <w:ilvl w:val="0"/>
          <w:numId w:val="2"/>
        </w:numPr>
        <w:ind w:leftChars="0"/>
        <w:rPr>
          <w:lang w:val="de-DE"/>
        </w:rPr>
      </w:pPr>
      <w:r w:rsidRPr="00FA06D2">
        <w:rPr>
          <w:lang w:val="de-DE"/>
        </w:rPr>
        <w:t>gepflegt — hier: sauber; so, dass sich jemand gut um etwas gekümmert hat</w:t>
      </w:r>
    </w:p>
    <w:p w14:paraId="47CA68C8" w14:textId="6384DFA5" w:rsidR="00FA06D2" w:rsidRPr="00FA06D2" w:rsidRDefault="00FA06D2" w:rsidP="00FA06D2">
      <w:pPr>
        <w:pStyle w:val="ac"/>
        <w:numPr>
          <w:ilvl w:val="0"/>
          <w:numId w:val="2"/>
        </w:numPr>
        <w:ind w:leftChars="0"/>
        <w:rPr>
          <w:lang w:val="de-DE"/>
        </w:rPr>
      </w:pPr>
      <w:r w:rsidRPr="00FA06D2">
        <w:rPr>
          <w:lang w:val="de-DE"/>
        </w:rPr>
        <w:t>etwas schaffen — hier: dafür sorgen, dass es etwas gibt</w:t>
      </w:r>
    </w:p>
    <w:p w14:paraId="3B037AFF" w14:textId="788A085A" w:rsidR="00FA06D2" w:rsidRPr="00FA06D2" w:rsidRDefault="00FA06D2" w:rsidP="00FA06D2">
      <w:pPr>
        <w:pStyle w:val="ac"/>
        <w:numPr>
          <w:ilvl w:val="0"/>
          <w:numId w:val="2"/>
        </w:numPr>
        <w:ind w:leftChars="0"/>
        <w:rPr>
          <w:lang w:val="de-DE"/>
        </w:rPr>
      </w:pPr>
      <w:r w:rsidRPr="00FA06D2">
        <w:rPr>
          <w:lang w:val="de-DE"/>
        </w:rPr>
        <w:t>Schrebergarten, -gärten (m.) — ein kleiner Garten, der nicht direkt am eigenen Haus liegt und den man von einem Verein mietet</w:t>
      </w:r>
    </w:p>
    <w:p w14:paraId="7DFB3270" w14:textId="6253F854" w:rsidR="00FA06D2" w:rsidRPr="00FA06D2" w:rsidRDefault="00FA06D2" w:rsidP="00FA06D2">
      <w:pPr>
        <w:pStyle w:val="ac"/>
        <w:numPr>
          <w:ilvl w:val="0"/>
          <w:numId w:val="2"/>
        </w:numPr>
        <w:ind w:leftChars="0"/>
        <w:rPr>
          <w:lang w:val="de-DE"/>
        </w:rPr>
      </w:pPr>
      <w:r w:rsidRPr="00FA06D2">
        <w:rPr>
          <w:lang w:val="de-DE"/>
        </w:rPr>
        <w:t>vor allem — hauptsächlich</w:t>
      </w:r>
    </w:p>
    <w:p w14:paraId="0B1A3A7F" w14:textId="0974D675" w:rsidR="00FA06D2" w:rsidRPr="00FA06D2" w:rsidRDefault="00FA06D2" w:rsidP="00FA06D2">
      <w:pPr>
        <w:pStyle w:val="ac"/>
        <w:numPr>
          <w:ilvl w:val="0"/>
          <w:numId w:val="2"/>
        </w:numPr>
        <w:ind w:leftChars="0"/>
        <w:rPr>
          <w:lang w:val="de-DE"/>
        </w:rPr>
      </w:pPr>
      <w:r w:rsidRPr="00FA06D2">
        <w:rPr>
          <w:lang w:val="de-DE"/>
        </w:rPr>
        <w:t>Rückzugsort, -e (m.) — ein Ort, an dem man Ruhe hat</w:t>
      </w:r>
    </w:p>
    <w:p w14:paraId="043044B9" w14:textId="5B57B561" w:rsidR="00FA06D2" w:rsidRPr="00FA06D2" w:rsidRDefault="00FA06D2" w:rsidP="00FA06D2">
      <w:pPr>
        <w:pStyle w:val="ac"/>
        <w:numPr>
          <w:ilvl w:val="0"/>
          <w:numId w:val="2"/>
        </w:numPr>
        <w:ind w:leftChars="0"/>
        <w:rPr>
          <w:lang w:val="de-DE"/>
        </w:rPr>
      </w:pPr>
      <w:r w:rsidRPr="00FA06D2">
        <w:rPr>
          <w:lang w:val="de-DE"/>
        </w:rPr>
        <w:t>Jahrhundert, -e (n.) — ein Zeitraum von 100 Jahren</w:t>
      </w:r>
    </w:p>
    <w:p w14:paraId="1FB2D9DD" w14:textId="277C805E" w:rsidR="00FA06D2" w:rsidRPr="00FA06D2" w:rsidRDefault="00FA06D2" w:rsidP="00FA06D2">
      <w:pPr>
        <w:pStyle w:val="ac"/>
        <w:numPr>
          <w:ilvl w:val="0"/>
          <w:numId w:val="2"/>
        </w:numPr>
        <w:ind w:leftChars="0"/>
        <w:rPr>
          <w:lang w:val="de-DE"/>
        </w:rPr>
      </w:pPr>
      <w:r w:rsidRPr="00FA06D2">
        <w:rPr>
          <w:lang w:val="de-DE"/>
        </w:rPr>
        <w:t>Industrialisierung (f., nur Singular) — die Einführung der industriellen Produktionsweise in einem Land</w:t>
      </w:r>
    </w:p>
    <w:p w14:paraId="1D31301C" w14:textId="49431E95" w:rsidR="00FA06D2" w:rsidRPr="00FA06D2" w:rsidRDefault="00FA06D2" w:rsidP="00FA06D2">
      <w:pPr>
        <w:pStyle w:val="ac"/>
        <w:numPr>
          <w:ilvl w:val="0"/>
          <w:numId w:val="2"/>
        </w:numPr>
        <w:ind w:leftChars="0"/>
        <w:rPr>
          <w:lang w:val="de-DE"/>
        </w:rPr>
      </w:pPr>
      <w:r w:rsidRPr="00FA06D2">
        <w:rPr>
          <w:lang w:val="de-DE"/>
        </w:rPr>
        <w:t>etwas nach jemandem benennen — etwas den Namen von jemandem geben</w:t>
      </w:r>
    </w:p>
    <w:p w14:paraId="7E5E3296" w14:textId="18AF5DFF" w:rsidR="00FA06D2" w:rsidRPr="00FA06D2" w:rsidRDefault="00FA06D2" w:rsidP="00FA06D2">
      <w:pPr>
        <w:pStyle w:val="ac"/>
        <w:numPr>
          <w:ilvl w:val="0"/>
          <w:numId w:val="2"/>
        </w:numPr>
        <w:ind w:leftChars="0"/>
        <w:rPr>
          <w:lang w:val="de-DE"/>
        </w:rPr>
      </w:pPr>
      <w:r w:rsidRPr="00FA06D2">
        <w:rPr>
          <w:lang w:val="de-DE"/>
        </w:rPr>
        <w:t>etwas nutzen — Gebrauch von etwas machen</w:t>
      </w:r>
    </w:p>
    <w:p w14:paraId="4A1A9F87" w14:textId="7ECF48F1" w:rsidR="00FA06D2" w:rsidRPr="00FA06D2" w:rsidRDefault="00FA06D2" w:rsidP="00FA06D2">
      <w:pPr>
        <w:pStyle w:val="ac"/>
        <w:numPr>
          <w:ilvl w:val="0"/>
          <w:numId w:val="2"/>
        </w:numPr>
        <w:ind w:leftChars="0"/>
        <w:rPr>
          <w:lang w:val="de-DE"/>
        </w:rPr>
      </w:pPr>
      <w:r w:rsidRPr="00FA06D2">
        <w:rPr>
          <w:lang w:val="de-DE"/>
        </w:rPr>
        <w:t xml:space="preserve">etwas </w:t>
      </w:r>
      <w:proofErr w:type="spellStart"/>
      <w:r w:rsidRPr="00FA06D2">
        <w:rPr>
          <w:lang w:val="de-DE"/>
        </w:rPr>
        <w:t>an|bauen</w:t>
      </w:r>
      <w:proofErr w:type="spellEnd"/>
      <w:r w:rsidRPr="00FA06D2">
        <w:rPr>
          <w:lang w:val="de-DE"/>
        </w:rPr>
        <w:t xml:space="preserve"> — hier: eine Pflanze in den Boden </w:t>
      </w:r>
      <w:proofErr w:type="gramStart"/>
      <w:r w:rsidRPr="00FA06D2">
        <w:rPr>
          <w:lang w:val="de-DE"/>
        </w:rPr>
        <w:t>setzen</w:t>
      </w:r>
      <w:proofErr w:type="gramEnd"/>
      <w:r w:rsidRPr="00FA06D2">
        <w:rPr>
          <w:lang w:val="de-DE"/>
        </w:rPr>
        <w:t xml:space="preserve"> und sie wachsen lassen</w:t>
      </w:r>
    </w:p>
    <w:p w14:paraId="58353699" w14:textId="320B83E2" w:rsidR="00FA06D2" w:rsidRPr="00FA06D2" w:rsidRDefault="00FA06D2" w:rsidP="00FA06D2">
      <w:pPr>
        <w:pStyle w:val="ac"/>
        <w:numPr>
          <w:ilvl w:val="0"/>
          <w:numId w:val="2"/>
        </w:numPr>
        <w:ind w:leftChars="0"/>
        <w:rPr>
          <w:lang w:val="de-DE"/>
        </w:rPr>
      </w:pPr>
      <w:r w:rsidRPr="00FA06D2">
        <w:rPr>
          <w:rFonts w:hint="eastAsia"/>
          <w:lang w:val="de-DE"/>
        </w:rPr>
        <w:t>ü</w:t>
      </w:r>
      <w:r w:rsidRPr="00FA06D2">
        <w:rPr>
          <w:lang w:val="de-DE"/>
        </w:rPr>
        <w:t>berleben — in einer gefährlichen Situation nicht sterben; am Leben bleiben</w:t>
      </w:r>
    </w:p>
    <w:p w14:paraId="1CA4A264" w14:textId="0B0F0996" w:rsidR="00FA06D2" w:rsidRPr="00FA06D2" w:rsidRDefault="00FA06D2" w:rsidP="00FA06D2">
      <w:pPr>
        <w:pStyle w:val="ac"/>
        <w:numPr>
          <w:ilvl w:val="0"/>
          <w:numId w:val="2"/>
        </w:numPr>
        <w:ind w:leftChars="0"/>
        <w:rPr>
          <w:lang w:val="de-DE"/>
        </w:rPr>
      </w:pPr>
      <w:r w:rsidRPr="00FA06D2">
        <w:rPr>
          <w:lang w:val="de-DE"/>
        </w:rPr>
        <w:t>Drittel, - (n.) — der dritte Teil einer Menge</w:t>
      </w:r>
    </w:p>
    <w:p w14:paraId="77A12F0A" w14:textId="2B273B26" w:rsidR="00FA06D2" w:rsidRPr="00FA06D2" w:rsidRDefault="00FA06D2" w:rsidP="00FA06D2">
      <w:pPr>
        <w:pStyle w:val="ac"/>
        <w:numPr>
          <w:ilvl w:val="0"/>
          <w:numId w:val="2"/>
        </w:numPr>
        <w:ind w:leftChars="0"/>
        <w:rPr>
          <w:lang w:val="de-DE"/>
        </w:rPr>
      </w:pPr>
      <w:r w:rsidRPr="00FA06D2">
        <w:rPr>
          <w:lang w:val="de-DE"/>
        </w:rPr>
        <w:t>Grundstück, -e (n.) — ein Stück Land, das jemandem gehört</w:t>
      </w:r>
    </w:p>
    <w:p w14:paraId="125886D7" w14:textId="71841F2D" w:rsidR="00FA06D2" w:rsidRPr="00FA06D2" w:rsidRDefault="00FA06D2" w:rsidP="00FA06D2">
      <w:pPr>
        <w:pStyle w:val="ac"/>
        <w:numPr>
          <w:ilvl w:val="0"/>
          <w:numId w:val="2"/>
        </w:numPr>
        <w:ind w:leftChars="0"/>
        <w:rPr>
          <w:lang w:val="de-DE"/>
        </w:rPr>
      </w:pPr>
      <w:r w:rsidRPr="00FA06D2">
        <w:rPr>
          <w:lang w:val="de-DE"/>
        </w:rPr>
        <w:t>Rasen mähen — mit einem Gerät Gras kurz abschneiden</w:t>
      </w:r>
    </w:p>
    <w:p w14:paraId="383AC115" w14:textId="6939A245" w:rsidR="00A94BEA" w:rsidRPr="00FA06D2" w:rsidRDefault="00FA06D2" w:rsidP="00FA06D2">
      <w:pPr>
        <w:pStyle w:val="ac"/>
        <w:numPr>
          <w:ilvl w:val="0"/>
          <w:numId w:val="2"/>
        </w:numPr>
        <w:ind w:leftChars="0"/>
        <w:rPr>
          <w:lang w:val="de-DE"/>
        </w:rPr>
      </w:pPr>
      <w:r w:rsidRPr="00FA06D2">
        <w:rPr>
          <w:lang w:val="de-DE"/>
        </w:rPr>
        <w:t>etwas grillen — etwas (z. B. Fleisch) auf einem Gitter über dem Feuer braten</w:t>
      </w:r>
    </w:p>
    <w:p w14:paraId="2F45CBCC" w14:textId="77777777" w:rsidR="002C7C79" w:rsidRDefault="002C7C79" w:rsidP="00F851F5">
      <w:pPr>
        <w:rPr>
          <w:lang w:val="de-DE"/>
        </w:rPr>
      </w:pPr>
    </w:p>
    <w:p w14:paraId="23A817EB" w14:textId="77777777" w:rsidR="002C7C79" w:rsidRDefault="002C7C79" w:rsidP="00F851F5">
      <w:pPr>
        <w:rPr>
          <w:lang w:val="de-DE"/>
        </w:rPr>
      </w:pPr>
    </w:p>
    <w:p w14:paraId="02AA5ECD" w14:textId="77777777" w:rsidR="002C7C79" w:rsidRDefault="002C7C79" w:rsidP="00F851F5">
      <w:pPr>
        <w:rPr>
          <w:lang w:val="de-DE"/>
        </w:rPr>
      </w:pPr>
    </w:p>
    <w:p w14:paraId="5D039C70" w14:textId="6E9556D8" w:rsidR="002C7C79" w:rsidRDefault="002C7C79" w:rsidP="00F851F5">
      <w:pPr>
        <w:rPr>
          <w:b/>
          <w:bCs/>
          <w:lang w:val="de-DE"/>
        </w:rPr>
      </w:pPr>
      <w:r>
        <w:rPr>
          <w:b/>
          <w:bCs/>
          <w:lang w:val="de-DE"/>
        </w:rPr>
        <w:br w:type="page"/>
      </w:r>
    </w:p>
    <w:p w14:paraId="72318B5C" w14:textId="5BF4620E" w:rsidR="002C7C79" w:rsidRDefault="002C7C79" w:rsidP="002C7C79">
      <w:pPr>
        <w:pStyle w:val="2"/>
        <w:spacing w:before="180"/>
        <w:rPr>
          <w:lang w:val="de-DE"/>
        </w:rPr>
      </w:pPr>
      <w:r>
        <w:rPr>
          <w:rFonts w:hint="eastAsia"/>
          <w:lang w:val="de-DE"/>
        </w:rPr>
        <w:lastRenderedPageBreak/>
        <w:t>分節化したテキスト</w:t>
      </w:r>
    </w:p>
    <w:p w14:paraId="469EBA97" w14:textId="77777777" w:rsidR="00FA06D2" w:rsidRPr="00B834F8" w:rsidRDefault="00FA06D2" w:rsidP="00FA06D2">
      <w:pPr>
        <w:widowControl/>
        <w:jc w:val="left"/>
        <w:rPr>
          <w:lang w:val="de-DE"/>
        </w:rPr>
      </w:pPr>
      <w:r w:rsidRPr="00B834F8">
        <w:rPr>
          <w:lang w:val="de-DE"/>
        </w:rPr>
        <w:t>Typisch deutsch: der Schrebergarten</w:t>
      </w:r>
    </w:p>
    <w:p w14:paraId="0506233E" w14:textId="77777777" w:rsidR="00ED55E8" w:rsidRDefault="00FA06D2" w:rsidP="00FA06D2">
      <w:pPr>
        <w:widowControl/>
        <w:jc w:val="left"/>
        <w:rPr>
          <w:lang w:val="de-DE"/>
        </w:rPr>
      </w:pPr>
      <w:r w:rsidRPr="00B834F8">
        <w:rPr>
          <w:lang w:val="de-DE"/>
        </w:rPr>
        <w:t xml:space="preserve">Im 19. Jahrhundert nutzten Kinder Schrebergärten zuerst als Spielplätze. </w:t>
      </w:r>
    </w:p>
    <w:p w14:paraId="13DDA17D" w14:textId="77777777" w:rsidR="00303CAA" w:rsidRDefault="00FA06D2" w:rsidP="00FA06D2">
      <w:pPr>
        <w:widowControl/>
        <w:jc w:val="left"/>
        <w:rPr>
          <w:lang w:val="de-DE"/>
        </w:rPr>
      </w:pPr>
      <w:r w:rsidRPr="00B834F8">
        <w:rPr>
          <w:lang w:val="de-DE"/>
        </w:rPr>
        <w:t xml:space="preserve">Später dienten sie armen Familien dazu, Obst und Gemüse anzubauen. </w:t>
      </w:r>
    </w:p>
    <w:p w14:paraId="5268FBE9" w14:textId="3888E3F2" w:rsidR="00FA06D2" w:rsidRPr="00B834F8" w:rsidRDefault="00FA06D2" w:rsidP="00FA06D2">
      <w:pPr>
        <w:widowControl/>
        <w:jc w:val="left"/>
        <w:rPr>
          <w:lang w:val="de-DE"/>
        </w:rPr>
      </w:pPr>
      <w:r w:rsidRPr="00B834F8">
        <w:rPr>
          <w:lang w:val="de-DE"/>
        </w:rPr>
        <w:t>Heute sind sie vor allem ein Rückzugsort für gestresste Stadtbewohner.</w:t>
      </w:r>
    </w:p>
    <w:p w14:paraId="769D82D8" w14:textId="77777777" w:rsidR="00303CAA" w:rsidRDefault="00FA06D2" w:rsidP="00FA06D2">
      <w:pPr>
        <w:widowControl/>
        <w:jc w:val="left"/>
        <w:rPr>
          <w:lang w:val="de-DE"/>
        </w:rPr>
      </w:pPr>
      <w:r w:rsidRPr="00B834F8">
        <w:rPr>
          <w:lang w:val="de-DE"/>
        </w:rPr>
        <w:t xml:space="preserve">Viele Menschen, die zum ersten Mal nach Deutschland kommen, </w:t>
      </w:r>
    </w:p>
    <w:p w14:paraId="1BA2F99E" w14:textId="77777777" w:rsidR="00303CAA" w:rsidRDefault="00FA06D2" w:rsidP="00FA06D2">
      <w:pPr>
        <w:widowControl/>
        <w:jc w:val="left"/>
        <w:rPr>
          <w:lang w:val="de-DE"/>
        </w:rPr>
      </w:pPr>
      <w:r w:rsidRPr="00B834F8">
        <w:rPr>
          <w:lang w:val="de-DE"/>
        </w:rPr>
        <w:t xml:space="preserve">wundern sich über die vielen kleinen Gärten, </w:t>
      </w:r>
    </w:p>
    <w:p w14:paraId="2C91BFF7" w14:textId="77777777" w:rsidR="00303CAA" w:rsidRDefault="00FA06D2" w:rsidP="00FA06D2">
      <w:pPr>
        <w:widowControl/>
        <w:jc w:val="left"/>
        <w:rPr>
          <w:lang w:val="de-DE"/>
        </w:rPr>
      </w:pPr>
      <w:r w:rsidRPr="00B834F8">
        <w:rPr>
          <w:lang w:val="de-DE"/>
        </w:rPr>
        <w:t xml:space="preserve">die sie in den Städten dicht nebeneinander aufgereiht sehen. </w:t>
      </w:r>
    </w:p>
    <w:p w14:paraId="7C99D18B" w14:textId="77777777" w:rsidR="00303CAA" w:rsidRDefault="00FA06D2" w:rsidP="00FA06D2">
      <w:pPr>
        <w:widowControl/>
        <w:jc w:val="left"/>
        <w:rPr>
          <w:lang w:val="de-DE"/>
        </w:rPr>
      </w:pPr>
      <w:r w:rsidRPr="00B834F8">
        <w:rPr>
          <w:lang w:val="de-DE"/>
        </w:rPr>
        <w:t xml:space="preserve">Der ein oder andere </w:t>
      </w:r>
      <w:proofErr w:type="gramStart"/>
      <w:r w:rsidRPr="00B834F8">
        <w:rPr>
          <w:lang w:val="de-DE"/>
        </w:rPr>
        <w:t>hat</w:t>
      </w:r>
      <w:proofErr w:type="gramEnd"/>
      <w:r w:rsidRPr="00B834F8">
        <w:rPr>
          <w:lang w:val="de-DE"/>
        </w:rPr>
        <w:t xml:space="preserve"> die kleinen Gartenparzellen </w:t>
      </w:r>
    </w:p>
    <w:p w14:paraId="4F1E4039" w14:textId="77777777" w:rsidR="00303CAA" w:rsidRDefault="00FA06D2" w:rsidP="00FA06D2">
      <w:pPr>
        <w:widowControl/>
        <w:jc w:val="left"/>
        <w:rPr>
          <w:lang w:val="de-DE"/>
        </w:rPr>
      </w:pPr>
      <w:r w:rsidRPr="00B834F8">
        <w:rPr>
          <w:lang w:val="de-DE"/>
        </w:rPr>
        <w:t xml:space="preserve">mit ihren Hütten aus Holz und den bunten Gartenzwergen </w:t>
      </w:r>
    </w:p>
    <w:p w14:paraId="5210086B" w14:textId="77777777" w:rsidR="00303CAA" w:rsidRDefault="00FA06D2" w:rsidP="00FA06D2">
      <w:pPr>
        <w:widowControl/>
        <w:jc w:val="left"/>
        <w:rPr>
          <w:lang w:val="de-DE"/>
        </w:rPr>
      </w:pPr>
      <w:r w:rsidRPr="00B834F8">
        <w:rPr>
          <w:lang w:val="de-DE"/>
        </w:rPr>
        <w:t xml:space="preserve">auch schon für Slums gehalten. </w:t>
      </w:r>
    </w:p>
    <w:p w14:paraId="37674D2D" w14:textId="77777777" w:rsidR="00910399" w:rsidRDefault="00FA06D2" w:rsidP="00FA06D2">
      <w:pPr>
        <w:widowControl/>
        <w:jc w:val="left"/>
        <w:rPr>
          <w:lang w:val="de-DE"/>
        </w:rPr>
      </w:pPr>
      <w:r w:rsidRPr="00B834F8">
        <w:rPr>
          <w:lang w:val="de-DE"/>
        </w:rPr>
        <w:t xml:space="preserve">Doch dann fällt schnell auf, </w:t>
      </w:r>
    </w:p>
    <w:p w14:paraId="0DE04720" w14:textId="11087D2F" w:rsidR="00FA06D2" w:rsidRPr="00B834F8" w:rsidRDefault="00FA06D2" w:rsidP="00FA06D2">
      <w:pPr>
        <w:widowControl/>
        <w:jc w:val="left"/>
        <w:rPr>
          <w:lang w:val="de-DE"/>
        </w:rPr>
      </w:pPr>
      <w:r w:rsidRPr="00B834F8">
        <w:rPr>
          <w:lang w:val="de-DE"/>
        </w:rPr>
        <w:t>dass die Gärtchen dafür viel zu gepflegt sind.</w:t>
      </w:r>
    </w:p>
    <w:p w14:paraId="7DCCB5F6" w14:textId="77777777" w:rsidR="00303CAA" w:rsidRDefault="00FA06D2" w:rsidP="00FA06D2">
      <w:pPr>
        <w:widowControl/>
        <w:jc w:val="left"/>
        <w:rPr>
          <w:lang w:val="de-DE"/>
        </w:rPr>
      </w:pPr>
      <w:r w:rsidRPr="00B834F8">
        <w:rPr>
          <w:lang w:val="de-DE"/>
        </w:rPr>
        <w:t xml:space="preserve">Hier haben sich Stadtbewohner einen Platz im Grünen geschaffen, </w:t>
      </w:r>
    </w:p>
    <w:p w14:paraId="56BF2978" w14:textId="77777777" w:rsidR="00303CAA" w:rsidRDefault="00FA06D2" w:rsidP="00FA06D2">
      <w:pPr>
        <w:widowControl/>
        <w:jc w:val="left"/>
        <w:rPr>
          <w:lang w:val="de-DE"/>
        </w:rPr>
      </w:pPr>
      <w:r w:rsidRPr="00B834F8">
        <w:rPr>
          <w:lang w:val="de-DE"/>
        </w:rPr>
        <w:t xml:space="preserve">denn viele haben keinen eigenen Garten oder Balkon: </w:t>
      </w:r>
    </w:p>
    <w:p w14:paraId="608F805C" w14:textId="77777777" w:rsidR="00303CAA" w:rsidRDefault="00FA06D2" w:rsidP="00FA06D2">
      <w:pPr>
        <w:widowControl/>
        <w:jc w:val="left"/>
        <w:rPr>
          <w:lang w:val="de-DE"/>
        </w:rPr>
      </w:pPr>
      <w:r w:rsidRPr="00B834F8">
        <w:rPr>
          <w:lang w:val="de-DE"/>
        </w:rPr>
        <w:t xml:space="preserve">Wer trotzdem seine eigene grüne Parzelle haben möchte, </w:t>
      </w:r>
    </w:p>
    <w:p w14:paraId="2E54A2A5" w14:textId="77777777" w:rsidR="00303CAA" w:rsidRDefault="00FA06D2" w:rsidP="00FA06D2">
      <w:pPr>
        <w:widowControl/>
        <w:jc w:val="left"/>
        <w:rPr>
          <w:lang w:val="de-DE"/>
        </w:rPr>
      </w:pPr>
      <w:r w:rsidRPr="00B834F8">
        <w:rPr>
          <w:lang w:val="de-DE"/>
        </w:rPr>
        <w:t xml:space="preserve">mietet also einen Schrebergarten. </w:t>
      </w:r>
    </w:p>
    <w:p w14:paraId="449C6FBE" w14:textId="77777777" w:rsidR="00303CAA" w:rsidRDefault="00FA06D2" w:rsidP="00FA06D2">
      <w:pPr>
        <w:widowControl/>
        <w:jc w:val="left"/>
        <w:rPr>
          <w:lang w:val="de-DE"/>
        </w:rPr>
      </w:pPr>
      <w:r w:rsidRPr="00B834F8">
        <w:rPr>
          <w:lang w:val="de-DE"/>
        </w:rPr>
        <w:t xml:space="preserve">Er dient vor allem am Wochenende als Rückzugsort, </w:t>
      </w:r>
    </w:p>
    <w:p w14:paraId="7EB6D75C" w14:textId="4077B18D" w:rsidR="00FA06D2" w:rsidRPr="00B834F8" w:rsidRDefault="00FA06D2" w:rsidP="00FA06D2">
      <w:pPr>
        <w:widowControl/>
        <w:jc w:val="left"/>
        <w:rPr>
          <w:lang w:val="de-DE"/>
        </w:rPr>
      </w:pPr>
      <w:r w:rsidRPr="00B834F8">
        <w:rPr>
          <w:lang w:val="de-DE"/>
        </w:rPr>
        <w:t xml:space="preserve">um sich vom stressigen Stadtleben zu erholen. </w:t>
      </w:r>
    </w:p>
    <w:p w14:paraId="4AE34CC8" w14:textId="77777777" w:rsidR="00303CAA" w:rsidRDefault="00FA06D2" w:rsidP="00FA06D2">
      <w:pPr>
        <w:widowControl/>
        <w:jc w:val="left"/>
        <w:rPr>
          <w:lang w:val="de-DE"/>
        </w:rPr>
      </w:pPr>
      <w:r w:rsidRPr="00B834F8">
        <w:rPr>
          <w:lang w:val="de-DE"/>
        </w:rPr>
        <w:t xml:space="preserve">Schrebergärten gab es schon im 19. Jahrhundert zur Zeit der Industrialisierung. </w:t>
      </w:r>
    </w:p>
    <w:p w14:paraId="25C0008D" w14:textId="77777777" w:rsidR="00303CAA" w:rsidRDefault="00FA06D2" w:rsidP="00FA06D2">
      <w:pPr>
        <w:widowControl/>
        <w:jc w:val="left"/>
        <w:rPr>
          <w:lang w:val="de-DE"/>
        </w:rPr>
      </w:pPr>
      <w:r w:rsidRPr="00B834F8">
        <w:rPr>
          <w:lang w:val="de-DE"/>
        </w:rPr>
        <w:t xml:space="preserve">Der erste wurde 1864 gegründet und nach dem Arzt Daniel Gottlob Moritz </w:t>
      </w:r>
      <w:proofErr w:type="spellStart"/>
      <w:r w:rsidRPr="00B834F8">
        <w:rPr>
          <w:lang w:val="de-DE"/>
        </w:rPr>
        <w:t>Schreber</w:t>
      </w:r>
      <w:proofErr w:type="spellEnd"/>
      <w:r w:rsidRPr="00B834F8">
        <w:rPr>
          <w:lang w:val="de-DE"/>
        </w:rPr>
        <w:t xml:space="preserve"> benannt. </w:t>
      </w:r>
    </w:p>
    <w:p w14:paraId="61759401" w14:textId="77777777" w:rsidR="00303CAA" w:rsidRDefault="00FA06D2" w:rsidP="00FA06D2">
      <w:pPr>
        <w:widowControl/>
        <w:jc w:val="left"/>
        <w:rPr>
          <w:lang w:val="de-DE"/>
        </w:rPr>
      </w:pPr>
      <w:r w:rsidRPr="00B834F8">
        <w:rPr>
          <w:lang w:val="de-DE"/>
        </w:rPr>
        <w:t xml:space="preserve">Sie wurden früher dort gebaut, wo niemand gern leben wollte, zum Beispiel an Bahngleisen. </w:t>
      </w:r>
    </w:p>
    <w:p w14:paraId="20FD5B8B" w14:textId="77777777" w:rsidR="00303CAA" w:rsidRDefault="00FA06D2" w:rsidP="00FA06D2">
      <w:pPr>
        <w:widowControl/>
        <w:jc w:val="left"/>
        <w:rPr>
          <w:lang w:val="de-DE"/>
        </w:rPr>
      </w:pPr>
      <w:r w:rsidRPr="00B834F8">
        <w:rPr>
          <w:lang w:val="de-DE"/>
        </w:rPr>
        <w:t xml:space="preserve">Kinder nutzten die Gärten zuerst als Spielplätze. </w:t>
      </w:r>
    </w:p>
    <w:p w14:paraId="483523C0" w14:textId="77777777" w:rsidR="00303CAA" w:rsidRDefault="00FA06D2" w:rsidP="00FA06D2">
      <w:pPr>
        <w:widowControl/>
        <w:jc w:val="left"/>
        <w:rPr>
          <w:lang w:val="de-DE"/>
        </w:rPr>
      </w:pPr>
      <w:r w:rsidRPr="00B834F8">
        <w:rPr>
          <w:lang w:val="de-DE"/>
        </w:rPr>
        <w:t xml:space="preserve">Arme Familien hatten dort außerdem die Möglichkeit, Gemüse und Obst anzubauen. </w:t>
      </w:r>
    </w:p>
    <w:p w14:paraId="3065F0CA" w14:textId="77777777" w:rsidR="00303CAA" w:rsidRDefault="00FA06D2" w:rsidP="00FA06D2">
      <w:pPr>
        <w:widowControl/>
        <w:jc w:val="left"/>
        <w:rPr>
          <w:lang w:val="de-DE"/>
        </w:rPr>
      </w:pPr>
      <w:r w:rsidRPr="00B834F8">
        <w:rPr>
          <w:lang w:val="de-DE"/>
        </w:rPr>
        <w:t xml:space="preserve">Daher hießen Schrebergärten auch oft „Armengärten“. </w:t>
      </w:r>
    </w:p>
    <w:p w14:paraId="50BAA2FA" w14:textId="51D330A6" w:rsidR="00FA06D2" w:rsidRPr="00B834F8" w:rsidRDefault="00FA06D2" w:rsidP="00FA06D2">
      <w:pPr>
        <w:widowControl/>
        <w:jc w:val="left"/>
        <w:rPr>
          <w:lang w:val="de-DE"/>
        </w:rPr>
      </w:pPr>
      <w:r w:rsidRPr="00B834F8">
        <w:rPr>
          <w:lang w:val="de-DE"/>
        </w:rPr>
        <w:t>Ohne die Nahrungsmittel aus den Gärten hätte manche Familie in Kriegszeiten nicht überleben können.</w:t>
      </w:r>
    </w:p>
    <w:p w14:paraId="2DFE4425" w14:textId="77777777" w:rsidR="00303CAA" w:rsidRDefault="00FA06D2" w:rsidP="00FA06D2">
      <w:pPr>
        <w:rPr>
          <w:lang w:val="de-DE"/>
        </w:rPr>
      </w:pPr>
      <w:r w:rsidRPr="00B834F8">
        <w:rPr>
          <w:lang w:val="de-DE"/>
        </w:rPr>
        <w:t xml:space="preserve">Im Schrebergarten kann übrigens nicht jeder machen, was er will. </w:t>
      </w:r>
    </w:p>
    <w:p w14:paraId="3B8D7CFC" w14:textId="77777777" w:rsidR="00303CAA" w:rsidRDefault="00FA06D2" w:rsidP="00FA06D2">
      <w:pPr>
        <w:rPr>
          <w:lang w:val="de-DE"/>
        </w:rPr>
      </w:pPr>
      <w:r w:rsidRPr="00B834F8">
        <w:rPr>
          <w:lang w:val="de-DE"/>
        </w:rPr>
        <w:t xml:space="preserve">Ein Gesetz regelt das Leben dort. </w:t>
      </w:r>
    </w:p>
    <w:p w14:paraId="763AF98A" w14:textId="77777777" w:rsidR="00303CAA" w:rsidRDefault="00FA06D2" w:rsidP="00FA06D2">
      <w:pPr>
        <w:rPr>
          <w:lang w:val="de-DE"/>
        </w:rPr>
      </w:pPr>
      <w:r w:rsidRPr="00B834F8">
        <w:rPr>
          <w:lang w:val="de-DE"/>
        </w:rPr>
        <w:t xml:space="preserve">So darf man nicht in seinem Gartenhaus wohnen, </w:t>
      </w:r>
    </w:p>
    <w:p w14:paraId="3AED86F2" w14:textId="4F8409B6" w:rsidR="00303CAA" w:rsidRDefault="00FA06D2" w:rsidP="00FA06D2">
      <w:pPr>
        <w:rPr>
          <w:lang w:val="de-DE"/>
        </w:rPr>
      </w:pPr>
      <w:r w:rsidRPr="00B834F8">
        <w:rPr>
          <w:lang w:val="de-DE"/>
        </w:rPr>
        <w:t xml:space="preserve">und auf einem Drittel des Grundstücks muss Obst und Gemüse angebaut werden. </w:t>
      </w:r>
    </w:p>
    <w:p w14:paraId="623CAB74" w14:textId="77777777" w:rsidR="00303CAA" w:rsidRDefault="00FA06D2" w:rsidP="00FA06D2">
      <w:pPr>
        <w:rPr>
          <w:lang w:val="de-DE"/>
        </w:rPr>
      </w:pPr>
      <w:r w:rsidRPr="00B834F8">
        <w:rPr>
          <w:lang w:val="de-DE"/>
        </w:rPr>
        <w:t xml:space="preserve">Auch Rasenmähen oder zu laute Musik sind zu bestimmten Uhrzeiten und sonntags verboten. </w:t>
      </w:r>
    </w:p>
    <w:p w14:paraId="2D1B48FD" w14:textId="77777777" w:rsidR="00910399" w:rsidRDefault="00FA06D2" w:rsidP="00FA06D2">
      <w:pPr>
        <w:rPr>
          <w:lang w:val="de-DE"/>
        </w:rPr>
      </w:pPr>
      <w:r w:rsidRPr="00B834F8">
        <w:rPr>
          <w:lang w:val="de-DE"/>
        </w:rPr>
        <w:t xml:space="preserve">Wer sich bei seinen Nachbarn also nicht unbeliebt machen will, </w:t>
      </w:r>
    </w:p>
    <w:p w14:paraId="66EA3911" w14:textId="0ACBE9BB" w:rsidR="002C7C79" w:rsidRDefault="00FA06D2" w:rsidP="00FA06D2">
      <w:pPr>
        <w:rPr>
          <w:lang w:val="de-DE"/>
        </w:rPr>
      </w:pPr>
      <w:r w:rsidRPr="00B834F8">
        <w:rPr>
          <w:lang w:val="de-DE"/>
        </w:rPr>
        <w:lastRenderedPageBreak/>
        <w:t>sollte sie einfach mal zum Grillen einladen.</w:t>
      </w:r>
    </w:p>
    <w:p w14:paraId="429C2D13" w14:textId="77777777" w:rsidR="002C7C79" w:rsidRPr="009A147C" w:rsidRDefault="002C7C79" w:rsidP="00CE664A">
      <w:pPr>
        <w:rPr>
          <w:lang w:val="de-DE"/>
        </w:rPr>
      </w:pPr>
    </w:p>
    <w:sectPr w:rsidR="002C7C79" w:rsidRPr="009A147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E664D"/>
    <w:multiLevelType w:val="hybridMultilevel"/>
    <w:tmpl w:val="D42E69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9CD0EF2"/>
    <w:multiLevelType w:val="hybridMultilevel"/>
    <w:tmpl w:val="0FFC7F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D5189"/>
    <w:rsid w:val="002B42A4"/>
    <w:rsid w:val="002C7C79"/>
    <w:rsid w:val="00303CAA"/>
    <w:rsid w:val="00440F80"/>
    <w:rsid w:val="005027FC"/>
    <w:rsid w:val="00511427"/>
    <w:rsid w:val="00725757"/>
    <w:rsid w:val="007E0D20"/>
    <w:rsid w:val="008B4222"/>
    <w:rsid w:val="00910399"/>
    <w:rsid w:val="009A147C"/>
    <w:rsid w:val="00A94BEA"/>
    <w:rsid w:val="00AA7781"/>
    <w:rsid w:val="00B56CC8"/>
    <w:rsid w:val="00B834F8"/>
    <w:rsid w:val="00C868C6"/>
    <w:rsid w:val="00CE664A"/>
    <w:rsid w:val="00DE6B62"/>
    <w:rsid w:val="00E16036"/>
    <w:rsid w:val="00ED55E8"/>
    <w:rsid w:val="00EE4EB3"/>
    <w:rsid w:val="00F549B9"/>
    <w:rsid w:val="00F65D02"/>
    <w:rsid w:val="00F83F40"/>
    <w:rsid w:val="00F851F5"/>
    <w:rsid w:val="00FA06D2"/>
    <w:rsid w:val="00FD3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F851F5"/>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List Paragraph"/>
    <w:basedOn w:val="a"/>
    <w:uiPriority w:val="34"/>
    <w:qFormat/>
    <w:rsid w:val="00F851F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315571734">
      <w:bodyDiv w:val="1"/>
      <w:marLeft w:val="0"/>
      <w:marRight w:val="0"/>
      <w:marTop w:val="0"/>
      <w:marBottom w:val="0"/>
      <w:divBdr>
        <w:top w:val="none" w:sz="0" w:space="0" w:color="auto"/>
        <w:left w:val="none" w:sz="0" w:space="0" w:color="auto"/>
        <w:bottom w:val="none" w:sz="0" w:space="0" w:color="auto"/>
        <w:right w:val="none" w:sz="0" w:space="0" w:color="auto"/>
      </w:divBdr>
      <w:divsChild>
        <w:div w:id="1441561971">
          <w:marLeft w:val="0"/>
          <w:marRight w:val="150"/>
          <w:marTop w:val="0"/>
          <w:marBottom w:val="0"/>
          <w:divBdr>
            <w:top w:val="none" w:sz="0" w:space="0" w:color="auto"/>
            <w:left w:val="none" w:sz="0" w:space="0" w:color="auto"/>
            <w:bottom w:val="single" w:sz="6" w:space="12" w:color="D3CFCA"/>
            <w:right w:val="none" w:sz="0" w:space="0" w:color="auto"/>
          </w:divBdr>
        </w:div>
      </w:divsChild>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4051073">
      <w:bodyDiv w:val="1"/>
      <w:marLeft w:val="0"/>
      <w:marRight w:val="0"/>
      <w:marTop w:val="0"/>
      <w:marBottom w:val="0"/>
      <w:divBdr>
        <w:top w:val="none" w:sz="0" w:space="0" w:color="auto"/>
        <w:left w:val="none" w:sz="0" w:space="0" w:color="auto"/>
        <w:bottom w:val="none" w:sz="0" w:space="0" w:color="auto"/>
        <w:right w:val="none" w:sz="0" w:space="0" w:color="auto"/>
      </w:divBdr>
    </w:div>
    <w:div w:id="172838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817</Words>
  <Characters>4661</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4</cp:revision>
  <cp:lastPrinted>2018-11-27T14:47:00Z</cp:lastPrinted>
  <dcterms:created xsi:type="dcterms:W3CDTF">2018-11-24T11:25:00Z</dcterms:created>
  <dcterms:modified xsi:type="dcterms:W3CDTF">2018-11-27T21:18:00Z</dcterms:modified>
</cp:coreProperties>
</file>